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0" w:type="dxa"/>
        <w:tblInd w:w="93" w:type="dxa"/>
        <w:tblLayout w:type="fixed"/>
        <w:tblLook w:val="04A0"/>
      </w:tblPr>
      <w:tblGrid>
        <w:gridCol w:w="600"/>
        <w:gridCol w:w="3951"/>
        <w:gridCol w:w="993"/>
        <w:gridCol w:w="1134"/>
        <w:gridCol w:w="1134"/>
        <w:gridCol w:w="1134"/>
        <w:gridCol w:w="1134"/>
      </w:tblGrid>
      <w:tr w:rsidR="006662BB" w:rsidRPr="006662BB" w:rsidTr="006662BB">
        <w:trPr>
          <w:trHeight w:val="276"/>
        </w:trPr>
        <w:tc>
          <w:tcPr>
            <w:tcW w:w="1008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Размер платы и перечень работ по содержанию и ремонту жилого помещения в многоквартирных жилых домах в г. </w:t>
            </w:r>
            <w:proofErr w:type="spellStart"/>
            <w:r w:rsidRPr="006662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Шахунья</w:t>
            </w:r>
            <w:proofErr w:type="gramStart"/>
            <w:r w:rsidRPr="006662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,Х</w:t>
            </w:r>
            <w:proofErr w:type="gramEnd"/>
            <w:r w:rsidRPr="006662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мелевицком</w:t>
            </w:r>
            <w:proofErr w:type="spellEnd"/>
            <w:r w:rsidRPr="006662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662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Красногоском</w:t>
            </w:r>
            <w:proofErr w:type="spellEnd"/>
            <w:r w:rsidRPr="006662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662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Лужайском,Туманинском</w:t>
            </w:r>
            <w:proofErr w:type="spellEnd"/>
            <w:r w:rsidRPr="006662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т/о. на 2025 г.</w:t>
            </w:r>
          </w:p>
        </w:tc>
      </w:tr>
      <w:tr w:rsidR="006662BB" w:rsidRPr="006662BB" w:rsidTr="006662BB">
        <w:trPr>
          <w:trHeight w:val="276"/>
        </w:trPr>
        <w:tc>
          <w:tcPr>
            <w:tcW w:w="1008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62BB" w:rsidRPr="006662BB" w:rsidTr="006662BB">
        <w:trPr>
          <w:trHeight w:val="276"/>
        </w:trPr>
        <w:tc>
          <w:tcPr>
            <w:tcW w:w="1008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62BB" w:rsidRPr="006662BB" w:rsidTr="006662BB">
        <w:trPr>
          <w:trHeight w:val="276"/>
        </w:trPr>
        <w:tc>
          <w:tcPr>
            <w:tcW w:w="1008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62BB" w:rsidRPr="006662BB" w:rsidTr="006662BB">
        <w:trPr>
          <w:trHeight w:val="276"/>
        </w:trPr>
        <w:tc>
          <w:tcPr>
            <w:tcW w:w="1008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62BB" w:rsidRPr="006662BB" w:rsidTr="006662BB">
        <w:trPr>
          <w:trHeight w:val="276"/>
        </w:trPr>
        <w:tc>
          <w:tcPr>
            <w:tcW w:w="1008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62BB" w:rsidRPr="006662BB" w:rsidTr="006662BB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6662BB" w:rsidRPr="006662BB" w:rsidTr="006662BB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6662BB" w:rsidRPr="006662BB" w:rsidTr="006662BB">
        <w:trPr>
          <w:trHeight w:val="25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Виды работ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Расценка руб./м</w:t>
            </w:r>
            <w:proofErr w:type="gramStart"/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Расценка руб./м</w:t>
            </w:r>
            <w:proofErr w:type="gramStart"/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  <w:proofErr w:type="gramEnd"/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Расценка руб./м</w:t>
            </w:r>
            <w:proofErr w:type="gramStart"/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  <w:proofErr w:type="gramEnd"/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Расценка руб./м</w:t>
            </w:r>
            <w:proofErr w:type="gramStart"/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  <w:proofErr w:type="gramEnd"/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Расценка руб./м3</w:t>
            </w:r>
          </w:p>
        </w:tc>
      </w:tr>
      <w:tr w:rsidR="006662BB" w:rsidRPr="006662BB" w:rsidTr="006662BB">
        <w:trPr>
          <w:trHeight w:val="25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6662BB" w:rsidRPr="006662BB" w:rsidTr="006662BB">
        <w:trPr>
          <w:trHeight w:val="24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Текущее обслуживание и текущий ремонт внутридомового инженерного оборудования </w:t>
            </w:r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(общих коммуникаций, технических устройств) Профилактические осмотры систем отопления, водопровода, канализации, ремонт и замена запорной и регулировочной арматуры (задвижек, кранов, вентилей и т.д.), относящихся к общим инженерным коммуникациям. Регулировка системы отопления, промывка системы центрального отопления. Ремонт и замена отопительных приборов в местах общего пользования. Устранение засоров канализационной системы, относящейся к общему имуществу дома.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lang w:eastAsia="ru-RU"/>
              </w:rPr>
              <w:t>7,73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lang w:eastAsia="ru-RU"/>
              </w:rPr>
              <w:t>6,49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lang w:eastAsia="ru-RU"/>
              </w:rPr>
              <w:t>6,49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lang w:eastAsia="ru-RU"/>
              </w:rPr>
              <w:t>3,69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lang w:eastAsia="ru-RU"/>
              </w:rPr>
              <w:t>5,59</w:t>
            </w:r>
          </w:p>
        </w:tc>
      </w:tr>
      <w:tr w:rsidR="006662BB" w:rsidRPr="006662BB" w:rsidTr="006662BB">
        <w:trPr>
          <w:trHeight w:val="19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Текущее обслуживание и ремонт,  испытание, промывка и </w:t>
            </w:r>
            <w:proofErr w:type="spellStart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опрессовка</w:t>
            </w:r>
            <w:proofErr w:type="spellEnd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систем центрального отопления </w:t>
            </w:r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(смена отдельных участков трубопровода, смена запорной арматуры,  осмотр  системы центрального отопления на чердаке и подвале, ликвидация воздушных пробок в системе отопления при запуске отопления и в отопительный период, промывка гидропневматическим способом системы отопления в период подготовки к отопительному периоду)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3,79</w:t>
            </w:r>
          </w:p>
        </w:tc>
      </w:tr>
      <w:tr w:rsidR="006662BB" w:rsidRPr="006662BB" w:rsidTr="006662BB">
        <w:trPr>
          <w:trHeight w:val="16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Проведение технических осмотров и устранение незначительных неисправностей в системе водоотведения </w:t>
            </w:r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(подчеканка раструбов канализационных труб, замена участков труб, снятие и установка крышек канализационной ревизии с заменой прокладок (по необходимости), очистка канализационной сети от стояка до колодца (лежак) по заявкам, осмотр канализации при поступлении заявок)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0,00</w:t>
            </w:r>
          </w:p>
        </w:tc>
      </w:tr>
      <w:tr w:rsidR="006662BB" w:rsidRPr="006662BB" w:rsidTr="006662BB">
        <w:trPr>
          <w:trHeight w:val="12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Проведение технических осмотров и устранение незначительных неисправностей в системе горячего водоснабжения </w:t>
            </w:r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(осмотр системы горячего водоснабжения при поступлении заявок, смена отдельных участков трубопровода, смена запорной арматуры)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0,00</w:t>
            </w:r>
          </w:p>
        </w:tc>
      </w:tr>
      <w:tr w:rsidR="006662BB" w:rsidRPr="006662BB" w:rsidTr="006662BB">
        <w:trPr>
          <w:trHeight w:val="12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Проведение технических осмотров и устранение незначительных неисправностей в системе холодного водоснабжения </w:t>
            </w:r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(осмотр системы холодного водоснабжения при поступлении заявок, смена отдельных участков трубопровода, смена запорной арматуры)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1,80</w:t>
            </w:r>
          </w:p>
        </w:tc>
      </w:tr>
      <w:tr w:rsidR="006662BB" w:rsidRPr="006662BB" w:rsidTr="006662BB">
        <w:trPr>
          <w:trHeight w:val="21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2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Текущее </w:t>
            </w:r>
            <w:proofErr w:type="spellStart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ослуживание</w:t>
            </w:r>
            <w:proofErr w:type="spellEnd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 текущий ремонт электроснабжения</w:t>
            </w:r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мест общего пользования (осмотр электротехнических устройств (весенний, осенний осмотр); выполнение мероприятий по  очистке от пыли, грязи вводных устройств, ремонт групповых щитков на лестничных клетках, замена плавких вставок в электрощитах, замена  ламп накаливания в  местах общего пользования, замена отдельных участков электропроводки, проведение ежегодных замеров сопротивления специализированной организацией, согласно договора)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2,09</w:t>
            </w:r>
          </w:p>
        </w:tc>
      </w:tr>
      <w:tr w:rsidR="006662BB" w:rsidRPr="006662BB" w:rsidTr="006662BB">
        <w:trPr>
          <w:trHeight w:val="26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Аварийное обслуживание </w:t>
            </w:r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(ремонт, замена запорной арматуры сгонов на трубопроводе: водопровод, канализация, горячее водоснабжение; Центральное отопление: ремонт и замена аварийно-поврежденной запорной арматуры, ликвидация течи путем уплотнения соединений труб, арматуры и нагревательных приборов, ремонт и замена сгонов на трубопроводе; вскрытие полов, пробивка отверстий и борозд над вскрытыми трубопроводами, отключение стояков на отдельных участках трубопроводов, слив отключенных участков систем центрального отопления и горячего водоснабжения и обратное наполнение их с пуском после устранения неисправности)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2,50</w:t>
            </w:r>
          </w:p>
        </w:tc>
      </w:tr>
      <w:tr w:rsidR="006662BB" w:rsidRPr="006662BB" w:rsidTr="006662BB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Обслуживание </w:t>
            </w:r>
            <w:proofErr w:type="spellStart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ощедмового</w:t>
            </w:r>
            <w:proofErr w:type="spellEnd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газового оборудования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662BB" w:rsidRPr="006662BB" w:rsidTr="006662BB">
        <w:trPr>
          <w:trHeight w:val="9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Обслуживание печей определение целостности конструкций и проверка работоспособности дымоходов печей. (</w:t>
            </w:r>
            <w:proofErr w:type="gramStart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Относящихся</w:t>
            </w:r>
            <w:proofErr w:type="gramEnd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к общему имуществу дома в </w:t>
            </w:r>
            <w:proofErr w:type="spellStart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соответствиис</w:t>
            </w:r>
            <w:proofErr w:type="spellEnd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технической документацией)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662BB" w:rsidRPr="006662BB" w:rsidTr="006662BB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Расчистка придомовой территории механизированным способом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662BB" w:rsidRPr="006662BB" w:rsidTr="006662BB">
        <w:trPr>
          <w:trHeight w:val="21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Обслуживание и текущий ремонт конструктивных элементов жилых зданий </w:t>
            </w:r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(периодические осмотры кровли,  сбивание сосулек, наледи, мелкий ремонт.</w:t>
            </w:r>
            <w:proofErr w:type="gramEnd"/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Периодические осмотры конструктивных элементов дома, мелкий ремонт (остекление в местах общего пользования, ремонт входных дверей и т.д.). Проверка технического состояния дымоходов и </w:t>
            </w:r>
            <w:proofErr w:type="spellStart"/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вентканалов</w:t>
            </w:r>
            <w:proofErr w:type="spellEnd"/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прочистка и мелкий ремонт. Дератизация и дезинсекция (очистка от грызунов и насекомых общих помещений дома)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5,34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5,34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5,34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5,34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5,44</w:t>
            </w:r>
          </w:p>
        </w:tc>
      </w:tr>
      <w:tr w:rsidR="006662BB" w:rsidRPr="006662BB" w:rsidTr="006662BB">
        <w:trPr>
          <w:trHeight w:val="7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lang w:eastAsia="ru-RU"/>
              </w:rPr>
              <w:t>7.1.</w:t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Обслуживание и текущий ремонт кровли</w:t>
            </w:r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(осмотр кровель, очистка кровли от мусора, ремонт отдельными местами шифера, железа, </w:t>
            </w:r>
            <w:proofErr w:type="spellStart"/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ремонтслуховых</w:t>
            </w:r>
            <w:proofErr w:type="spellEnd"/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окон, сбивание сосулек, наледи)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2,45</w:t>
            </w:r>
          </w:p>
        </w:tc>
      </w:tr>
      <w:tr w:rsidR="006662BB" w:rsidRPr="006662BB" w:rsidTr="006662BB">
        <w:trPr>
          <w:trHeight w:val="7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lang w:eastAsia="ru-RU"/>
              </w:rPr>
              <w:t>7.2.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Обслуживание и текущий ремонт чердачных помещений</w:t>
            </w:r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(закрытие люков и входов на чердак</w:t>
            </w:r>
            <w:proofErr w:type="gramStart"/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оснащение запорными устройствами)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0,57</w:t>
            </w:r>
          </w:p>
        </w:tc>
      </w:tr>
      <w:tr w:rsidR="006662BB" w:rsidRPr="006662BB" w:rsidTr="006662BB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lang w:eastAsia="ru-RU"/>
              </w:rPr>
              <w:t>7.3.</w:t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Обслуживание и текущий ремонт дверных и оконных блоков</w:t>
            </w:r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(осмотр, ремонт и остекление створок в подъезде)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0,57</w:t>
            </w:r>
          </w:p>
        </w:tc>
      </w:tr>
      <w:tr w:rsidR="006662BB" w:rsidRPr="006662BB" w:rsidTr="006662BB">
        <w:trPr>
          <w:trHeight w:val="14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lang w:eastAsia="ru-RU"/>
              </w:rPr>
              <w:t>7.4.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Текущее обслуживание фасада</w:t>
            </w:r>
            <w:r w:rsidRPr="006662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многоквартирного </w:t>
            </w:r>
            <w:proofErr w:type="spellStart"/>
            <w:r w:rsidRPr="006662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дома</w:t>
            </w:r>
            <w:proofErr w:type="gramStart"/>
            <w:r w:rsidRPr="006662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:в</w:t>
            </w:r>
            <w:proofErr w:type="gramEnd"/>
            <w:r w:rsidRPr="006662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ыявление</w:t>
            </w:r>
            <w:proofErr w:type="spellEnd"/>
            <w:r w:rsidRPr="006662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нарушений отделки фасадов и их отдельных элементов, ослабления связи отделочных слоев со стенами, нарушений </w:t>
            </w:r>
            <w:proofErr w:type="spellStart"/>
            <w:r w:rsidRPr="006662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сплошности</w:t>
            </w:r>
            <w:proofErr w:type="spellEnd"/>
            <w:r w:rsidRPr="006662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герметичности наружных водостоков; разработка плана восстановительных работ (при необходимости), проведение восстановительных работ.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0,57</w:t>
            </w:r>
          </w:p>
        </w:tc>
      </w:tr>
      <w:tr w:rsidR="006662BB" w:rsidRPr="006662BB" w:rsidTr="006662BB">
        <w:trPr>
          <w:trHeight w:val="12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7.5.</w:t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Работы, выполняемые для надлежащего обслуживания и ремонта стен</w:t>
            </w:r>
            <w:r w:rsidRPr="006662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многоквартирных </w:t>
            </w:r>
            <w:r w:rsidRPr="006662B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домов </w:t>
            </w:r>
            <w:r w:rsidRPr="006662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0,57</w:t>
            </w:r>
          </w:p>
        </w:tc>
      </w:tr>
      <w:tr w:rsidR="006662BB" w:rsidRPr="006662BB" w:rsidTr="006662BB">
        <w:trPr>
          <w:trHeight w:val="9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lang w:eastAsia="ru-RU"/>
              </w:rPr>
              <w:t>7.6.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Работы, выполняемые в целях надлежащего обслуживания и ремонта систем вентиляции (техническое обслуживание систем вентиляции и определение работоспособности оборудования и элементов систем)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0,71</w:t>
            </w:r>
          </w:p>
        </w:tc>
      </w:tr>
      <w:tr w:rsidR="006662BB" w:rsidRPr="006662BB" w:rsidTr="006662BB">
        <w:trPr>
          <w:trHeight w:val="4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Начисление кварт</w:t>
            </w:r>
            <w:proofErr w:type="gramStart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proofErr w:type="gramEnd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латы, сбор денежных средств с населения, оплата банковских услуг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0,96</w:t>
            </w:r>
          </w:p>
        </w:tc>
      </w:tr>
      <w:tr w:rsidR="006662BB" w:rsidRPr="006662BB" w:rsidTr="006662BB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Ведение регистрационного учета населения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0,57</w:t>
            </w:r>
          </w:p>
        </w:tc>
      </w:tr>
      <w:tr w:rsidR="006662BB" w:rsidRPr="006662BB" w:rsidTr="006662BB">
        <w:trPr>
          <w:trHeight w:val="26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62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Осуществление планового надзора за техническим</w:t>
            </w:r>
            <w:r w:rsidRPr="006662B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состоянием жилого дома, организация работ по обследованию объектов с целью определения их технической готовности к эксплуатации (в т.ч. сезонной), необходимости проведения текущего и капитального ремонта; планирование работ по текущему ремонту домов; осуществление систематического контроля над качеством услуг; ведение технической документации на жилые дома; работа с населением, в том числе рассмотрение обращений жалоб по качеству обслуживания;  выполнение функций, связанных с регистрацией граждан: ведение паспортной службы)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2,34</w:t>
            </w:r>
          </w:p>
        </w:tc>
      </w:tr>
      <w:tr w:rsidR="006662BB" w:rsidRPr="006662BB" w:rsidTr="006662B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lang w:eastAsia="ru-RU"/>
              </w:rPr>
              <w:t>24,85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lang w:eastAsia="ru-RU"/>
              </w:rPr>
              <w:t>23,50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lang w:eastAsia="ru-RU"/>
              </w:rPr>
              <w:t>22,51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lang w:eastAsia="ru-RU"/>
              </w:rPr>
              <w:t>20,72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2BB" w:rsidRPr="006662BB" w:rsidRDefault="006662BB" w:rsidP="006662BB">
            <w:pPr>
              <w:spacing w:line="240" w:lineRule="auto"/>
              <w:ind w:firstLine="0"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6662BB">
              <w:rPr>
                <w:rFonts w:ascii="Arial CYR" w:eastAsia="Times New Roman" w:hAnsi="Arial CYR" w:cs="Arial CYR"/>
                <w:b/>
                <w:bCs/>
                <w:lang w:eastAsia="ru-RU"/>
              </w:rPr>
              <w:t>19,49</w:t>
            </w:r>
          </w:p>
        </w:tc>
      </w:tr>
    </w:tbl>
    <w:p w:rsidR="00801BBF" w:rsidRDefault="00801BBF"/>
    <w:sectPr w:rsidR="00801BBF" w:rsidSect="00666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662BB"/>
    <w:rsid w:val="006662BB"/>
    <w:rsid w:val="00801BBF"/>
    <w:rsid w:val="00872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B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2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958</Words>
  <Characters>5464</Characters>
  <Application>Microsoft Office Word</Application>
  <DocSecurity>0</DocSecurity>
  <Lines>45</Lines>
  <Paragraphs>12</Paragraphs>
  <ScaleCrop>false</ScaleCrop>
  <Company/>
  <LinksUpToDate>false</LinksUpToDate>
  <CharactersWithSpaces>6410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info</cp:lastModifiedBy>
  <cp:revision>1</cp:revision>
  <dcterms:created xsi:type="dcterms:W3CDTF">2025-06-18T11:17:00Z</dcterms:created>
  <dcterms:modified xsi:type="dcterms:W3CDTF">2025-06-18T11:20:00Z</dcterms:modified>
</cp:coreProperties>
</file>